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spacing w:lineRule="auto" w:line="264" w:before="63" w:after="0"/>
        <w:ind w:left="104" w:right="125" w:firstLine="705"/>
        <w:rPr/>
      </w:pPr>
      <w:r>
        <w:rPr/>
        <w:t>Итоговое</w:t>
      </w:r>
      <w:r>
        <w:rPr>
          <w:spacing w:val="1"/>
        </w:rPr>
        <w:t xml:space="preserve"> </w:t>
      </w:r>
      <w:r>
        <w:rPr/>
        <w:t>сочинение</w:t>
      </w:r>
      <w:r>
        <w:rPr>
          <w:spacing w:val="1"/>
        </w:rPr>
        <w:t xml:space="preserve"> </w:t>
      </w:r>
      <w:r>
        <w:rPr/>
        <w:t>(изложение)</w:t>
      </w:r>
      <w:r>
        <w:rPr>
          <w:spacing w:val="1"/>
        </w:rPr>
        <w:t xml:space="preserve"> </w:t>
      </w:r>
      <w:r>
        <w:rPr/>
        <w:t>как</w:t>
      </w:r>
      <w:r>
        <w:rPr>
          <w:spacing w:val="1"/>
        </w:rPr>
        <w:t xml:space="preserve"> </w:t>
      </w:r>
      <w:r>
        <w:rPr/>
        <w:t>условие</w:t>
      </w:r>
      <w:r>
        <w:rPr>
          <w:spacing w:val="1"/>
        </w:rPr>
        <w:t xml:space="preserve"> </w:t>
      </w:r>
      <w:r>
        <w:rPr/>
        <w:t>допуска</w:t>
      </w:r>
      <w:r>
        <w:rPr>
          <w:spacing w:val="1"/>
        </w:rPr>
        <w:t xml:space="preserve"> </w:t>
      </w:r>
      <w:r>
        <w:rPr/>
        <w:t>к</w:t>
      </w:r>
      <w:r>
        <w:rPr>
          <w:spacing w:val="1"/>
        </w:rPr>
        <w:t xml:space="preserve"> </w:t>
      </w:r>
      <w:r>
        <w:rPr/>
        <w:t>ГИА</w:t>
      </w:r>
      <w:r>
        <w:rPr>
          <w:spacing w:val="1"/>
        </w:rPr>
        <w:t xml:space="preserve"> </w:t>
      </w:r>
      <w:r>
        <w:rPr/>
        <w:t>проводится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обучающихся</w:t>
      </w:r>
      <w:r>
        <w:rPr>
          <w:spacing w:val="-1"/>
        </w:rPr>
        <w:t xml:space="preserve"> </w:t>
      </w:r>
      <w:r>
        <w:rPr/>
        <w:t>XI</w:t>
      </w:r>
      <w:r>
        <w:rPr>
          <w:spacing w:val="-14"/>
        </w:rPr>
        <w:t xml:space="preserve"> </w:t>
      </w:r>
      <w:r>
        <w:rPr/>
        <w:t>(XII)</w:t>
      </w:r>
      <w:r>
        <w:rPr>
          <w:spacing w:val="2"/>
        </w:rPr>
        <w:t xml:space="preserve"> </w:t>
      </w:r>
      <w:r>
        <w:rPr/>
        <w:t>классов, экстернов.</w:t>
      </w:r>
    </w:p>
    <w:p>
      <w:pPr>
        <w:pStyle w:val="Style15"/>
        <w:spacing w:lineRule="auto" w:line="264" w:before="153" w:after="0"/>
        <w:ind w:left="2425" w:right="812" w:hanging="939"/>
        <w:jc w:val="left"/>
        <w:rPr/>
      </w:pPr>
      <w:r>
        <w:rPr/>
        <w:t>СРОКИ И МЕСТА РЕГИСТРАЦИИ ДЛЯ УЧАСТИЯ В НАПИСАНИИ</w:t>
      </w:r>
      <w:r>
        <w:rPr>
          <w:spacing w:val="-57"/>
        </w:rPr>
        <w:t xml:space="preserve"> </w:t>
      </w:r>
      <w:r>
        <w:rPr/>
        <w:t>ИТОГОВОГО</w:t>
      </w:r>
      <w:r>
        <w:rPr>
          <w:spacing w:val="-6"/>
        </w:rPr>
        <w:t xml:space="preserve"> </w:t>
      </w:r>
      <w:r>
        <w:rPr/>
        <w:t>СОЧИНЕНИЯ</w:t>
      </w:r>
      <w:r>
        <w:rPr>
          <w:spacing w:val="1"/>
        </w:rPr>
        <w:t xml:space="preserve"> </w:t>
      </w:r>
      <w:r>
        <w:rPr/>
        <w:t>(ИЗЛОЖЕНИЯ)</w:t>
      </w:r>
    </w:p>
    <w:p>
      <w:pPr>
        <w:pStyle w:val="Style15"/>
        <w:spacing w:lineRule="auto" w:line="264" w:before="159" w:after="0"/>
        <w:ind w:left="104" w:right="115" w:firstLine="705"/>
        <w:rPr/>
      </w:pPr>
      <w:r>
        <w:rPr/>
        <w:t>Регистрация в итоговом сочинении (изложении) обучающихся XI (XII) классов – в</w:t>
      </w:r>
      <w:r>
        <w:rPr>
          <w:spacing w:val="1"/>
        </w:rPr>
        <w:t xml:space="preserve"> </w:t>
      </w:r>
      <w:r>
        <w:rPr/>
        <w:t>образовательных</w:t>
      </w:r>
      <w:r>
        <w:rPr>
          <w:spacing w:val="1"/>
        </w:rPr>
        <w:t xml:space="preserve"> </w:t>
      </w:r>
      <w:r>
        <w:rPr/>
        <w:t>организациях,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обучающиеся</w:t>
      </w:r>
      <w:r>
        <w:rPr>
          <w:spacing w:val="1"/>
        </w:rPr>
        <w:t xml:space="preserve"> </w:t>
      </w:r>
      <w:r>
        <w:rPr/>
        <w:t>осваивают</w:t>
      </w:r>
      <w:r>
        <w:rPr>
          <w:spacing w:val="1"/>
        </w:rPr>
        <w:t xml:space="preserve"> </w:t>
      </w:r>
      <w:r>
        <w:rPr/>
        <w:t>образовательные</w:t>
      </w:r>
      <w:r>
        <w:rPr>
          <w:spacing w:val="1"/>
        </w:rPr>
        <w:t xml:space="preserve"> </w:t>
      </w:r>
      <w:r>
        <w:rPr/>
        <w:t>программы</w:t>
      </w:r>
      <w:r>
        <w:rPr>
          <w:spacing w:val="1"/>
        </w:rPr>
        <w:t xml:space="preserve"> </w:t>
      </w:r>
      <w:r>
        <w:rPr/>
        <w:t>среднего</w:t>
      </w:r>
      <w:r>
        <w:rPr>
          <w:spacing w:val="1"/>
        </w:rPr>
        <w:t xml:space="preserve"> </w:t>
      </w:r>
      <w:r>
        <w:rPr/>
        <w:t>общего</w:t>
      </w:r>
      <w:r>
        <w:rPr>
          <w:spacing w:val="1"/>
        </w:rPr>
        <w:t xml:space="preserve"> </w:t>
      </w:r>
      <w:r>
        <w:rPr/>
        <w:t>образования</w:t>
      </w:r>
      <w:r>
        <w:rPr>
          <w:spacing w:val="1"/>
        </w:rPr>
        <w:t xml:space="preserve"> </w:t>
      </w:r>
      <w:r>
        <w:rPr/>
        <w:t>-</w:t>
      </w:r>
      <w:r>
        <w:rPr>
          <w:spacing w:val="1"/>
        </w:rPr>
        <w:t xml:space="preserve"> </w:t>
      </w:r>
      <w:r>
        <w:rPr/>
        <w:t>МБОУ</w:t>
      </w:r>
      <w:r>
        <w:rPr>
          <w:spacing w:val="1"/>
        </w:rPr>
        <w:t xml:space="preserve"> </w:t>
      </w:r>
      <w:r>
        <w:rPr/>
        <w:t>"</w:t>
      </w:r>
      <w:r>
        <w:rPr/>
        <w:t xml:space="preserve">Октябрьская </w:t>
      </w:r>
      <w:r>
        <w:rPr>
          <w:spacing w:val="1"/>
        </w:rPr>
        <w:t xml:space="preserve"> </w:t>
      </w:r>
      <w:r>
        <w:rPr/>
        <w:t>СОШ»"</w:t>
      </w:r>
      <w:r>
        <w:rPr>
          <w:spacing w:val="1"/>
        </w:rPr>
        <w:t xml:space="preserve"> </w:t>
      </w:r>
      <w:r>
        <w:rPr/>
        <w:t>Верхнеуслонского</w:t>
      </w:r>
      <w:r>
        <w:rPr>
          <w:spacing w:val="-5"/>
        </w:rPr>
        <w:t xml:space="preserve"> </w:t>
      </w:r>
      <w:r>
        <w:rPr/>
        <w:t>муниципального</w:t>
      </w:r>
      <w:r>
        <w:rPr>
          <w:spacing w:val="-5"/>
        </w:rPr>
        <w:t xml:space="preserve"> </w:t>
      </w:r>
      <w:r>
        <w:rPr/>
        <w:t>района</w:t>
      </w:r>
      <w:r>
        <w:rPr>
          <w:spacing w:val="-8"/>
        </w:rPr>
        <w:t xml:space="preserve"> </w:t>
      </w:r>
      <w:r>
        <w:rPr/>
        <w:t>РТ</w:t>
      </w:r>
    </w:p>
    <w:p>
      <w:pPr>
        <w:pStyle w:val="Style15"/>
        <w:spacing w:lineRule="auto" w:line="264"/>
        <w:ind w:left="104" w:right="121" w:firstLine="705"/>
        <w:rPr/>
      </w:pPr>
      <w:r>
        <w:rPr/>
        <w:t>СРОКИ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МЕСТА</w:t>
      </w:r>
      <w:r>
        <w:rPr>
          <w:spacing w:val="1"/>
        </w:rPr>
        <w:t xml:space="preserve"> </w:t>
      </w:r>
      <w:r>
        <w:rPr/>
        <w:t>ПОДАЧИ</w:t>
      </w:r>
      <w:r>
        <w:rPr>
          <w:spacing w:val="1"/>
        </w:rPr>
        <w:t xml:space="preserve"> </w:t>
      </w:r>
      <w:r>
        <w:rPr/>
        <w:t>ЗАЯВЛЕНИЯ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УЧАСТИЕ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ИТОГОВОМ</w:t>
      </w:r>
      <w:r>
        <w:rPr>
          <w:spacing w:val="1"/>
        </w:rPr>
        <w:t xml:space="preserve"> </w:t>
      </w:r>
      <w:r>
        <w:rPr/>
        <w:t>СОЧИНЕНИИ</w:t>
      </w:r>
      <w:r>
        <w:rPr>
          <w:spacing w:val="-2"/>
        </w:rPr>
        <w:t xml:space="preserve"> </w:t>
      </w:r>
      <w:r>
        <w:rPr/>
        <w:t>(ИЗЛОЖЕНИИ)</w:t>
      </w:r>
    </w:p>
    <w:p>
      <w:pPr>
        <w:pStyle w:val="Style15"/>
        <w:spacing w:lineRule="auto" w:line="264" w:before="156" w:after="0"/>
        <w:ind w:left="104" w:right="110" w:firstLine="705"/>
        <w:rPr/>
      </w:pPr>
      <w:r>
        <w:rPr/>
        <w:t>Для</w:t>
      </w:r>
      <w:r>
        <w:rPr>
          <w:spacing w:val="1"/>
        </w:rPr>
        <w:t xml:space="preserve"> </w:t>
      </w:r>
      <w:r>
        <w:rPr/>
        <w:t>участия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итоговом</w:t>
      </w:r>
      <w:r>
        <w:rPr>
          <w:spacing w:val="1"/>
        </w:rPr>
        <w:t xml:space="preserve"> </w:t>
      </w:r>
      <w:r>
        <w:rPr/>
        <w:t>сочинении</w:t>
      </w:r>
      <w:r>
        <w:rPr>
          <w:spacing w:val="1"/>
        </w:rPr>
        <w:t xml:space="preserve"> </w:t>
      </w:r>
      <w:r>
        <w:rPr/>
        <w:t>(изложении)</w:t>
      </w:r>
      <w:r>
        <w:rPr>
          <w:spacing w:val="1"/>
        </w:rPr>
        <w:t xml:space="preserve"> </w:t>
      </w:r>
      <w:r>
        <w:rPr/>
        <w:t>обучающиеся</w:t>
      </w:r>
      <w:r>
        <w:rPr>
          <w:spacing w:val="1"/>
        </w:rPr>
        <w:t xml:space="preserve"> </w:t>
      </w:r>
      <w:r>
        <w:rPr/>
        <w:t>XI</w:t>
      </w:r>
      <w:r>
        <w:rPr>
          <w:spacing w:val="1"/>
        </w:rPr>
        <w:t xml:space="preserve"> </w:t>
      </w:r>
      <w:r>
        <w:rPr/>
        <w:t>(XII)</w:t>
      </w:r>
      <w:r>
        <w:rPr>
          <w:spacing w:val="1"/>
        </w:rPr>
        <w:t xml:space="preserve"> </w:t>
      </w:r>
      <w:r>
        <w:rPr/>
        <w:t>классов</w:t>
      </w:r>
      <w:r>
        <w:rPr>
          <w:spacing w:val="-57"/>
        </w:rPr>
        <w:t xml:space="preserve"> </w:t>
      </w:r>
      <w:r>
        <w:rPr/>
        <w:t>подают</w:t>
      </w:r>
      <w:r>
        <w:rPr>
          <w:spacing w:val="1"/>
        </w:rPr>
        <w:t xml:space="preserve"> </w:t>
      </w:r>
      <w:r>
        <w:rPr/>
        <w:t>заявления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согласия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обработку</w:t>
      </w:r>
      <w:r>
        <w:rPr>
          <w:spacing w:val="1"/>
        </w:rPr>
        <w:t xml:space="preserve"> </w:t>
      </w:r>
      <w:r>
        <w:rPr/>
        <w:t>персональных</w:t>
      </w:r>
      <w:r>
        <w:rPr>
          <w:spacing w:val="1"/>
        </w:rPr>
        <w:t xml:space="preserve"> </w:t>
      </w:r>
      <w:r>
        <w:rPr/>
        <w:t>данных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образовательные</w:t>
      </w:r>
      <w:r>
        <w:rPr>
          <w:spacing w:val="1"/>
        </w:rPr>
        <w:t xml:space="preserve"> </w:t>
      </w:r>
      <w:r>
        <w:rPr/>
        <w:t>организации, в которых обучающиеся осваивают образовательные программы среднего</w:t>
      </w:r>
      <w:r>
        <w:rPr>
          <w:spacing w:val="1"/>
        </w:rPr>
        <w:t xml:space="preserve"> </w:t>
      </w:r>
      <w:r>
        <w:rPr/>
        <w:t>общего образования (до 20 ноября 2024 года- основной период в МБОУ "</w:t>
      </w:r>
      <w:r>
        <w:rPr/>
        <w:t>Октябрьская</w:t>
      </w:r>
      <w:r>
        <w:rPr>
          <w:spacing w:val="1"/>
        </w:rPr>
        <w:t xml:space="preserve"> </w:t>
      </w:r>
      <w:r>
        <w:rPr/>
        <w:t>СОШ»</w:t>
      </w:r>
      <w:r>
        <w:rPr>
          <w:spacing w:val="1"/>
        </w:rPr>
        <w:t xml:space="preserve"> </w:t>
      </w:r>
      <w:r>
        <w:rPr/>
        <w:t>ВМР</w:t>
      </w:r>
      <w:r>
        <w:rPr>
          <w:spacing w:val="1"/>
        </w:rPr>
        <w:t xml:space="preserve"> </w:t>
      </w:r>
      <w:r>
        <w:rPr/>
        <w:t>РТ),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экстерны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образовательные</w:t>
      </w:r>
      <w:r>
        <w:rPr>
          <w:spacing w:val="1"/>
        </w:rPr>
        <w:t xml:space="preserve"> </w:t>
      </w:r>
      <w:r>
        <w:rPr/>
        <w:t>организации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выбору</w:t>
      </w:r>
      <w:r>
        <w:rPr>
          <w:spacing w:val="1"/>
        </w:rPr>
        <w:t xml:space="preserve"> </w:t>
      </w:r>
      <w:r>
        <w:rPr/>
        <w:t>экстерна.</w:t>
      </w:r>
      <w:r>
        <w:rPr>
          <w:spacing w:val="1"/>
        </w:rPr>
        <w:t xml:space="preserve"> </w:t>
      </w:r>
      <w:r>
        <w:rPr/>
        <w:t>Указанные</w:t>
      </w:r>
      <w:r>
        <w:rPr>
          <w:spacing w:val="1"/>
        </w:rPr>
        <w:t xml:space="preserve"> </w:t>
      </w:r>
      <w:r>
        <w:rPr/>
        <w:t>заявления</w:t>
      </w:r>
      <w:r>
        <w:rPr>
          <w:spacing w:val="1"/>
        </w:rPr>
        <w:t xml:space="preserve"> </w:t>
      </w:r>
      <w:r>
        <w:rPr/>
        <w:t>подаются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позднее</w:t>
      </w:r>
      <w:r>
        <w:rPr>
          <w:spacing w:val="1"/>
        </w:rPr>
        <w:t xml:space="preserve"> </w:t>
      </w:r>
      <w:r>
        <w:rPr/>
        <w:t>чем</w:t>
      </w:r>
      <w:r>
        <w:rPr>
          <w:spacing w:val="1"/>
        </w:rPr>
        <w:t xml:space="preserve"> </w:t>
      </w:r>
      <w:r>
        <w:rPr/>
        <w:t>за</w:t>
      </w:r>
      <w:r>
        <w:rPr>
          <w:spacing w:val="1"/>
        </w:rPr>
        <w:t xml:space="preserve"> </w:t>
      </w:r>
      <w:r>
        <w:rPr/>
        <w:t>две</w:t>
      </w:r>
      <w:r>
        <w:rPr>
          <w:spacing w:val="1"/>
        </w:rPr>
        <w:t xml:space="preserve"> </w:t>
      </w:r>
      <w:r>
        <w:rPr/>
        <w:t>недели</w:t>
      </w:r>
      <w:r>
        <w:rPr>
          <w:spacing w:val="1"/>
        </w:rPr>
        <w:t xml:space="preserve"> </w:t>
      </w:r>
      <w:r>
        <w:rPr/>
        <w:t>до</w:t>
      </w:r>
      <w:r>
        <w:rPr>
          <w:spacing w:val="1"/>
        </w:rPr>
        <w:t xml:space="preserve"> </w:t>
      </w:r>
      <w:r>
        <w:rPr/>
        <w:t>начала</w:t>
      </w:r>
      <w:r>
        <w:rPr>
          <w:spacing w:val="1"/>
        </w:rPr>
        <w:t xml:space="preserve"> </w:t>
      </w:r>
      <w:r>
        <w:rPr/>
        <w:t>проведения</w:t>
      </w:r>
      <w:r>
        <w:rPr>
          <w:spacing w:val="1"/>
        </w:rPr>
        <w:t xml:space="preserve"> </w:t>
      </w:r>
      <w:r>
        <w:rPr/>
        <w:t>итогового</w:t>
      </w:r>
      <w:r>
        <w:rPr>
          <w:spacing w:val="1"/>
        </w:rPr>
        <w:t xml:space="preserve"> </w:t>
      </w:r>
      <w:r>
        <w:rPr/>
        <w:t>сочинения</w:t>
      </w:r>
      <w:r>
        <w:rPr>
          <w:spacing w:val="1"/>
        </w:rPr>
        <w:t xml:space="preserve"> </w:t>
      </w:r>
      <w:r>
        <w:rPr/>
        <w:t>(изложения).</w:t>
      </w:r>
      <w:r>
        <w:rPr>
          <w:spacing w:val="1"/>
        </w:rPr>
        <w:t xml:space="preserve"> </w:t>
      </w:r>
      <w:r>
        <w:rPr/>
        <w:t>Участники</w:t>
      </w:r>
      <w:r>
        <w:rPr>
          <w:spacing w:val="1"/>
        </w:rPr>
        <w:t xml:space="preserve"> </w:t>
      </w:r>
      <w:r>
        <w:rPr/>
        <w:t>итогового</w:t>
      </w:r>
      <w:r>
        <w:rPr>
          <w:spacing w:val="1"/>
        </w:rPr>
        <w:t xml:space="preserve"> </w:t>
      </w:r>
      <w:r>
        <w:rPr/>
        <w:t>сочинения</w:t>
      </w:r>
      <w:r>
        <w:rPr>
          <w:spacing w:val="60"/>
        </w:rPr>
        <w:t xml:space="preserve"> </w:t>
      </w:r>
      <w:r>
        <w:rPr/>
        <w:t>(изложения)</w:t>
      </w:r>
      <w:r>
        <w:rPr>
          <w:spacing w:val="60"/>
        </w:rPr>
        <w:t xml:space="preserve"> </w:t>
      </w:r>
      <w:r>
        <w:rPr/>
        <w:t>с ОВЗ</w:t>
      </w:r>
      <w:r>
        <w:rPr>
          <w:spacing w:val="-57"/>
        </w:rPr>
        <w:t xml:space="preserve"> </w:t>
      </w:r>
      <w:r>
        <w:rPr/>
        <w:t>при подаче заявления на участие в итоговом сочинении (изложении) предъявляют копию</w:t>
      </w:r>
      <w:r>
        <w:rPr>
          <w:spacing w:val="1"/>
        </w:rPr>
        <w:t xml:space="preserve"> </w:t>
      </w:r>
      <w:r>
        <w:rPr/>
        <w:t>рекомендаций ПМПК, а участники итогового сочинения (изложения) – дети-инвалиды и</w:t>
      </w:r>
      <w:r>
        <w:rPr>
          <w:spacing w:val="1"/>
        </w:rPr>
        <w:t xml:space="preserve"> </w:t>
      </w:r>
      <w:r>
        <w:rPr/>
        <w:t>инвалиды</w:t>
      </w:r>
      <w:r>
        <w:rPr>
          <w:spacing w:val="-3"/>
        </w:rPr>
        <w:t xml:space="preserve"> </w:t>
      </w:r>
      <w:r>
        <w:rPr/>
        <w:t>– справку, подтверждающую</w:t>
      </w:r>
      <w:r>
        <w:rPr>
          <w:spacing w:val="-1"/>
        </w:rPr>
        <w:t xml:space="preserve"> </w:t>
      </w:r>
      <w:r>
        <w:rPr/>
        <w:t>инвалидность</w:t>
      </w:r>
    </w:p>
    <w:p>
      <w:pPr>
        <w:pStyle w:val="Style15"/>
        <w:ind w:left="812" w:hanging="0"/>
        <w:jc w:val="left"/>
        <w:rPr/>
      </w:pPr>
      <w:r>
        <w:rPr/>
        <w:t>СРОКИ</w:t>
      </w:r>
      <w:r>
        <w:rPr>
          <w:spacing w:val="-15"/>
        </w:rPr>
        <w:t xml:space="preserve"> </w:t>
      </w:r>
      <w:r>
        <w:rPr/>
        <w:t>ПРОВЕДЕНИЯ</w:t>
      </w:r>
      <w:r>
        <w:rPr>
          <w:spacing w:val="-9"/>
        </w:rPr>
        <w:t xml:space="preserve"> </w:t>
      </w:r>
      <w:r>
        <w:rPr/>
        <w:t>ИТОГОВОГО</w:t>
      </w:r>
      <w:r>
        <w:rPr>
          <w:spacing w:val="-14"/>
        </w:rPr>
        <w:t xml:space="preserve"> </w:t>
      </w:r>
      <w:r>
        <w:rPr/>
        <w:t>СОЧИНЕНИЯ</w:t>
      </w:r>
      <w:r>
        <w:rPr>
          <w:spacing w:val="-9"/>
        </w:rPr>
        <w:t xml:space="preserve"> </w:t>
      </w:r>
      <w:r>
        <w:rPr/>
        <w:t>(ИЗЛОЖЕНИЯ)</w:t>
      </w:r>
    </w:p>
    <w:p>
      <w:pPr>
        <w:pStyle w:val="Style15"/>
        <w:spacing w:before="178" w:after="0"/>
        <w:ind w:left="812" w:hanging="0"/>
        <w:jc w:val="left"/>
        <w:rPr/>
      </w:pPr>
      <w:r>
        <w:rPr/>
        <w:t>Основной</w:t>
      </w:r>
      <w:r>
        <w:rPr>
          <w:spacing w:val="28"/>
        </w:rPr>
        <w:t xml:space="preserve"> </w:t>
      </w:r>
      <w:r>
        <w:rPr/>
        <w:t>период</w:t>
      </w:r>
      <w:r>
        <w:rPr>
          <w:spacing w:val="19"/>
        </w:rPr>
        <w:t xml:space="preserve"> </w:t>
      </w:r>
      <w:r>
        <w:rPr/>
        <w:t>проведения</w:t>
      </w:r>
      <w:r>
        <w:rPr>
          <w:spacing w:val="23"/>
        </w:rPr>
        <w:t xml:space="preserve"> </w:t>
      </w:r>
      <w:r>
        <w:rPr/>
        <w:t>итогового</w:t>
      </w:r>
      <w:r>
        <w:rPr>
          <w:spacing w:val="81"/>
        </w:rPr>
        <w:t xml:space="preserve"> </w:t>
      </w:r>
      <w:r>
        <w:rPr/>
        <w:t>сочинения</w:t>
      </w:r>
      <w:r>
        <w:rPr>
          <w:spacing w:val="86"/>
        </w:rPr>
        <w:t xml:space="preserve"> </w:t>
      </w:r>
      <w:r>
        <w:rPr/>
        <w:t>—</w:t>
      </w:r>
      <w:r>
        <w:rPr>
          <w:spacing w:val="82"/>
        </w:rPr>
        <w:t xml:space="preserve"> </w:t>
      </w:r>
      <w:r>
        <w:rPr/>
        <w:t>04</w:t>
      </w:r>
      <w:r>
        <w:rPr>
          <w:spacing w:val="78"/>
        </w:rPr>
        <w:t xml:space="preserve"> </w:t>
      </w:r>
      <w:r>
        <w:rPr/>
        <w:t>декабря</w:t>
      </w:r>
      <w:r>
        <w:rPr>
          <w:spacing w:val="80"/>
        </w:rPr>
        <w:t xml:space="preserve"> </w:t>
      </w:r>
      <w:r>
        <w:rPr/>
        <w:t>2024</w:t>
      </w:r>
      <w:r>
        <w:rPr>
          <w:spacing w:val="81"/>
        </w:rPr>
        <w:t xml:space="preserve"> </w:t>
      </w:r>
      <w:r>
        <w:rPr/>
        <w:t>года.</w:t>
      </w:r>
    </w:p>
    <w:p>
      <w:pPr>
        <w:pStyle w:val="Style15"/>
        <w:spacing w:before="22" w:after="0"/>
        <w:ind w:left="104" w:hanging="0"/>
        <w:jc w:val="left"/>
        <w:rPr/>
      </w:pPr>
      <w:r>
        <w:rPr/>
        <w:t>Дополнительные</w:t>
      </w:r>
      <w:r>
        <w:rPr>
          <w:spacing w:val="-7"/>
        </w:rPr>
        <w:t xml:space="preserve"> </w:t>
      </w:r>
      <w:r>
        <w:rPr/>
        <w:t>даты</w:t>
      </w:r>
      <w:r>
        <w:rPr>
          <w:spacing w:val="-6"/>
        </w:rPr>
        <w:t xml:space="preserve"> </w:t>
      </w:r>
      <w:r>
        <w:rPr/>
        <w:t>— 05.02.2025</w:t>
      </w:r>
      <w:r>
        <w:rPr>
          <w:spacing w:val="-1"/>
        </w:rPr>
        <w:t xml:space="preserve"> </w:t>
      </w:r>
      <w:r>
        <w:rPr/>
        <w:t>г</w:t>
      </w:r>
      <w:r>
        <w:rPr>
          <w:spacing w:val="-6"/>
        </w:rPr>
        <w:t xml:space="preserve"> </w:t>
      </w:r>
      <w:r>
        <w:rPr/>
        <w:t>и 09.04.</w:t>
      </w:r>
      <w:r>
        <w:rPr>
          <w:spacing w:val="-6"/>
        </w:rPr>
        <w:t xml:space="preserve"> </w:t>
      </w:r>
      <w:r>
        <w:rPr/>
        <w:t>2025</w:t>
      </w:r>
      <w:r>
        <w:rPr>
          <w:spacing w:val="-1"/>
        </w:rPr>
        <w:t xml:space="preserve"> </w:t>
      </w:r>
      <w:r>
        <w:rPr/>
        <w:t>г.</w:t>
      </w:r>
    </w:p>
    <w:p>
      <w:pPr>
        <w:pStyle w:val="Style15"/>
        <w:spacing w:lineRule="auto" w:line="264" w:before="187" w:after="0"/>
        <w:ind w:left="104" w:right="127" w:firstLine="705"/>
        <w:rPr/>
      </w:pPr>
      <w:r>
        <w:rPr/>
        <w:t>СРОКИ,</w:t>
      </w:r>
      <w:r>
        <w:rPr>
          <w:spacing w:val="1"/>
        </w:rPr>
        <w:t xml:space="preserve"> </w:t>
      </w:r>
      <w:r>
        <w:rPr/>
        <w:t>МЕСТА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ПОРЯДОК</w:t>
      </w:r>
      <w:r>
        <w:rPr>
          <w:spacing w:val="1"/>
        </w:rPr>
        <w:t xml:space="preserve"> </w:t>
      </w:r>
      <w:r>
        <w:rPr/>
        <w:t>ИНФОРМИРОВАНИЯ</w:t>
      </w:r>
      <w:r>
        <w:rPr>
          <w:spacing w:val="1"/>
        </w:rPr>
        <w:t xml:space="preserve"> </w:t>
      </w:r>
      <w:r>
        <w:rPr/>
        <w:t>О</w:t>
      </w:r>
      <w:r>
        <w:rPr>
          <w:spacing w:val="1"/>
        </w:rPr>
        <w:t xml:space="preserve"> </w:t>
      </w:r>
      <w:r>
        <w:rPr/>
        <w:t>РЕЗУЛЬТАТАХ</w:t>
      </w:r>
      <w:r>
        <w:rPr>
          <w:spacing w:val="1"/>
        </w:rPr>
        <w:t xml:space="preserve"> </w:t>
      </w:r>
      <w:r>
        <w:rPr/>
        <w:t>ИТОГОВОГО</w:t>
      </w:r>
      <w:r>
        <w:rPr>
          <w:spacing w:val="-7"/>
        </w:rPr>
        <w:t xml:space="preserve"> </w:t>
      </w:r>
      <w:r>
        <w:rPr/>
        <w:t>СОЧИНЕНИЯ (ИЗЛОЖЕНИЯ)</w:t>
      </w:r>
    </w:p>
    <w:p>
      <w:pPr>
        <w:pStyle w:val="Style15"/>
        <w:spacing w:lineRule="auto" w:line="264"/>
        <w:ind w:left="104" w:right="114" w:firstLine="705"/>
        <w:rPr/>
      </w:pPr>
      <w:r>
        <w:rPr/>
        <w:t>Ознакомление</w:t>
      </w:r>
      <w:r>
        <w:rPr>
          <w:spacing w:val="-14"/>
        </w:rPr>
        <w:t xml:space="preserve"> </w:t>
      </w:r>
      <w:r>
        <w:rPr/>
        <w:t>обучающихся</w:t>
      </w:r>
      <w:r>
        <w:rPr>
          <w:spacing w:val="-9"/>
        </w:rPr>
        <w:t xml:space="preserve"> </w:t>
      </w:r>
      <w:r>
        <w:rPr/>
        <w:t>с</w:t>
      </w:r>
      <w:r>
        <w:rPr>
          <w:spacing w:val="-14"/>
        </w:rPr>
        <w:t xml:space="preserve"> </w:t>
      </w:r>
      <w:r>
        <w:rPr/>
        <w:t>полученными</w:t>
      </w:r>
      <w:r>
        <w:rPr>
          <w:spacing w:val="-9"/>
        </w:rPr>
        <w:t xml:space="preserve"> </w:t>
      </w:r>
      <w:r>
        <w:rPr/>
        <w:t>ими</w:t>
      </w:r>
      <w:r>
        <w:rPr>
          <w:spacing w:val="-10"/>
        </w:rPr>
        <w:t xml:space="preserve"> </w:t>
      </w:r>
      <w:r>
        <w:rPr/>
        <w:t>результатами</w:t>
      </w:r>
      <w:r>
        <w:rPr>
          <w:spacing w:val="-10"/>
        </w:rPr>
        <w:t xml:space="preserve"> </w:t>
      </w:r>
      <w:r>
        <w:rPr/>
        <w:t>итогового</w:t>
      </w:r>
      <w:r>
        <w:rPr>
          <w:spacing w:val="-10"/>
        </w:rPr>
        <w:t xml:space="preserve"> </w:t>
      </w:r>
      <w:r>
        <w:rPr/>
        <w:t>сочинения</w:t>
      </w:r>
      <w:r>
        <w:rPr>
          <w:spacing w:val="-57"/>
        </w:rPr>
        <w:t xml:space="preserve"> </w:t>
      </w:r>
      <w:r>
        <w:rPr/>
        <w:t>(изложения)</w:t>
      </w:r>
      <w:r>
        <w:rPr>
          <w:spacing w:val="1"/>
        </w:rPr>
        <w:t xml:space="preserve"> </w:t>
      </w:r>
      <w:r>
        <w:rPr/>
        <w:t>-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позднее</w:t>
      </w:r>
      <w:r>
        <w:rPr>
          <w:spacing w:val="1"/>
        </w:rPr>
        <w:t xml:space="preserve"> </w:t>
      </w:r>
      <w:r>
        <w:rPr/>
        <w:t>двух</w:t>
      </w:r>
      <w:r>
        <w:rPr>
          <w:spacing w:val="1"/>
        </w:rPr>
        <w:t xml:space="preserve"> </w:t>
      </w:r>
      <w:r>
        <w:rPr/>
        <w:t>рабочих</w:t>
      </w:r>
      <w:r>
        <w:rPr>
          <w:spacing w:val="1"/>
        </w:rPr>
        <w:t xml:space="preserve"> </w:t>
      </w:r>
      <w:r>
        <w:rPr/>
        <w:t>дней</w:t>
      </w:r>
      <w:r>
        <w:rPr>
          <w:spacing w:val="1"/>
        </w:rPr>
        <w:t xml:space="preserve"> </w:t>
      </w:r>
      <w:r>
        <w:rPr/>
        <w:t>со</w:t>
      </w:r>
      <w:r>
        <w:rPr>
          <w:spacing w:val="1"/>
        </w:rPr>
        <w:t xml:space="preserve"> </w:t>
      </w:r>
      <w:r>
        <w:rPr/>
        <w:t>дня</w:t>
      </w:r>
      <w:r>
        <w:rPr>
          <w:spacing w:val="1"/>
        </w:rPr>
        <w:t xml:space="preserve"> </w:t>
      </w:r>
      <w:r>
        <w:rPr/>
        <w:t>их</w:t>
      </w:r>
      <w:r>
        <w:rPr>
          <w:spacing w:val="1"/>
        </w:rPr>
        <w:t xml:space="preserve"> </w:t>
      </w:r>
      <w:r>
        <w:rPr/>
        <w:t>утверждения</w:t>
      </w:r>
      <w:r>
        <w:rPr>
          <w:spacing w:val="1"/>
        </w:rPr>
        <w:t xml:space="preserve"> </w:t>
      </w:r>
      <w:r>
        <w:rPr/>
        <w:t>ГЭК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МБОУ</w:t>
      </w:r>
      <w:r>
        <w:rPr>
          <w:spacing w:val="1"/>
        </w:rPr>
        <w:t xml:space="preserve"> </w:t>
      </w:r>
      <w:r>
        <w:rPr/>
        <w:t>"</w:t>
      </w:r>
      <w:r>
        <w:rPr/>
        <w:t xml:space="preserve">Октябрьская </w:t>
      </w:r>
      <w:r>
        <w:rPr>
          <w:spacing w:val="-3"/>
        </w:rPr>
        <w:t xml:space="preserve"> </w:t>
      </w:r>
      <w:r>
        <w:rPr/>
        <w:t>СОШ»" Верхнеуслонского</w:t>
      </w:r>
      <w:r>
        <w:rPr>
          <w:spacing w:val="-3"/>
        </w:rPr>
        <w:t xml:space="preserve"> </w:t>
      </w:r>
      <w:r>
        <w:rPr/>
        <w:t>муниципального</w:t>
      </w:r>
      <w:r>
        <w:rPr>
          <w:spacing w:val="-6"/>
        </w:rPr>
        <w:t xml:space="preserve"> </w:t>
      </w:r>
      <w:r>
        <w:rPr/>
        <w:t>района</w:t>
      </w:r>
      <w:r>
        <w:rPr>
          <w:spacing w:val="-9"/>
        </w:rPr>
        <w:t xml:space="preserve"> </w:t>
      </w:r>
      <w:r>
        <w:rPr/>
        <w:t>РТ</w:t>
      </w:r>
    </w:p>
    <w:p>
      <w:pPr>
        <w:pStyle w:val="Style15"/>
        <w:spacing w:before="0" w:after="0"/>
        <w:ind w:left="0" w:hanging="0"/>
        <w:jc w:val="left"/>
        <w:rPr>
          <w:sz w:val="26"/>
        </w:rPr>
      </w:pPr>
      <w:r>
        <w:rPr>
          <w:sz w:val="26"/>
        </w:rPr>
      </w:r>
    </w:p>
    <w:p>
      <w:pPr>
        <w:pStyle w:val="Style15"/>
        <w:spacing w:lineRule="auto" w:line="264" w:before="156" w:after="0"/>
        <w:ind w:left="104" w:right="113" w:firstLine="765"/>
        <w:rPr/>
      </w:pPr>
      <w:r>
        <w:rPr/>
        <w:t>Ознакомление участников экзаменов с полученными ими результатами итогового</w:t>
      </w:r>
      <w:r>
        <w:rPr>
          <w:spacing w:val="1"/>
        </w:rPr>
        <w:t xml:space="preserve"> </w:t>
      </w:r>
      <w:r>
        <w:rPr/>
        <w:t>сочинения</w:t>
      </w:r>
      <w:r>
        <w:rPr>
          <w:spacing w:val="1"/>
        </w:rPr>
        <w:t xml:space="preserve"> </w:t>
      </w:r>
      <w:r>
        <w:rPr/>
        <w:t>(изложения),</w:t>
      </w:r>
      <w:r>
        <w:rPr>
          <w:spacing w:val="1"/>
        </w:rPr>
        <w:t xml:space="preserve"> </w:t>
      </w:r>
      <w:r>
        <w:rPr/>
        <w:t>экзаменов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соответствующему</w:t>
      </w:r>
      <w:r>
        <w:rPr>
          <w:spacing w:val="1"/>
        </w:rPr>
        <w:t xml:space="preserve"> </w:t>
      </w:r>
      <w:r>
        <w:rPr/>
        <w:t>учебному</w:t>
      </w:r>
      <w:r>
        <w:rPr>
          <w:spacing w:val="1"/>
        </w:rPr>
        <w:t xml:space="preserve"> </w:t>
      </w:r>
      <w:r>
        <w:rPr/>
        <w:t>предмету</w:t>
      </w:r>
      <w:r>
        <w:rPr>
          <w:spacing w:val="1"/>
        </w:rPr>
        <w:t xml:space="preserve"> </w:t>
      </w:r>
      <w:r>
        <w:rPr/>
        <w:t>может</w:t>
      </w:r>
      <w:r>
        <w:rPr>
          <w:spacing w:val="1"/>
        </w:rPr>
        <w:t xml:space="preserve"> </w:t>
      </w:r>
      <w:r>
        <w:rPr/>
        <w:t>осуществляться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использованием</w:t>
      </w:r>
      <w:r>
        <w:rPr>
          <w:spacing w:val="1"/>
        </w:rPr>
        <w:t xml:space="preserve"> </w:t>
      </w:r>
      <w:r>
        <w:rPr/>
        <w:t>информационно-коммуникацио</w:t>
      </w:r>
      <w:bookmarkStart w:id="0" w:name="_GoBack"/>
      <w:bookmarkEnd w:id="0"/>
      <w:r>
        <w:rPr/>
        <w:t>нных</w:t>
      </w:r>
      <w:r>
        <w:rPr>
          <w:spacing w:val="1"/>
        </w:rPr>
        <w:t xml:space="preserve"> </w:t>
      </w:r>
      <w:r>
        <w:rPr/>
        <w:t>технологий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официальном</w:t>
      </w:r>
      <w:r>
        <w:rPr>
          <w:spacing w:val="1"/>
        </w:rPr>
        <w:t xml:space="preserve"> </w:t>
      </w:r>
      <w:r>
        <w:rPr/>
        <w:t>информационном</w:t>
      </w:r>
      <w:r>
        <w:rPr>
          <w:spacing w:val="1"/>
        </w:rPr>
        <w:t xml:space="preserve"> </w:t>
      </w:r>
      <w:r>
        <w:rPr/>
        <w:t>портале</w:t>
      </w:r>
      <w:r>
        <w:rPr>
          <w:spacing w:val="1"/>
        </w:rPr>
        <w:t xml:space="preserve"> </w:t>
      </w:r>
      <w:r>
        <w:rPr/>
        <w:t>ЕГЭ</w:t>
      </w:r>
      <w:r>
        <w:rPr>
          <w:spacing w:val="1"/>
        </w:rPr>
        <w:t xml:space="preserve"> </w:t>
      </w:r>
      <w:hyperlink r:id="rId2">
        <w:r>
          <w:rPr/>
          <w:t>(http://</w:t>
        </w:r>
      </w:hyperlink>
      <w:r>
        <w:rPr/>
        <w:t>e</w:t>
      </w:r>
      <w:hyperlink r:id="rId3">
        <w:r>
          <w:rPr/>
          <w:t>ge.edu.ru/)</w:t>
        </w:r>
      </w:hyperlink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разделе</w:t>
      </w:r>
      <w:r>
        <w:rPr>
          <w:spacing w:val="1"/>
        </w:rPr>
        <w:t xml:space="preserve"> </w:t>
      </w:r>
      <w:r>
        <w:rPr/>
        <w:t>«Участникам</w:t>
      </w:r>
      <w:r>
        <w:rPr>
          <w:spacing w:val="-57"/>
        </w:rPr>
        <w:t xml:space="preserve"> </w:t>
      </w:r>
      <w:r>
        <w:rPr/>
        <w:t>ЕГЭ»,</w:t>
      </w:r>
      <w:r>
        <w:rPr>
          <w:spacing w:val="-1"/>
        </w:rPr>
        <w:t xml:space="preserve"> </w:t>
      </w:r>
      <w:r>
        <w:rPr/>
        <w:t>далее</w:t>
      </w:r>
      <w:r>
        <w:rPr>
          <w:spacing w:val="13"/>
        </w:rPr>
        <w:t xml:space="preserve"> </w:t>
      </w:r>
      <w:r>
        <w:rPr/>
        <w:t>«Проверить</w:t>
      </w:r>
      <w:r>
        <w:rPr>
          <w:spacing w:val="4"/>
        </w:rPr>
        <w:t xml:space="preserve"> </w:t>
      </w:r>
      <w:r>
        <w:rPr/>
        <w:t>результаты ЕГЭ»</w:t>
      </w:r>
    </w:p>
    <w:sectPr>
      <w:type w:val="nextPage"/>
      <w:pgSz w:w="11906" w:h="16838"/>
      <w:pgMar w:left="1600" w:right="720" w:gutter="0" w:header="0" w:top="10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pPr>
      <w:spacing w:before="161" w:after="0"/>
      <w:ind w:left="104" w:firstLine="705"/>
      <w:jc w:val="both"/>
    </w:pPr>
    <w:rPr>
      <w:sz w:val="24"/>
      <w:szCs w:val="24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ge.edu.ru/)" TargetMode="External"/><Relationship Id="rId3" Type="http://schemas.openxmlformats.org/officeDocument/2006/relationships/hyperlink" Target="http://ege.edu.ru/)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LibreOffice/7.5.6.2$Linux_X86_64 LibreOffice_project/50$Build-2</Application>
  <AppVersion>15.0000</AppVersion>
  <Pages>1</Pages>
  <Words>257</Words>
  <Characters>1850</Characters>
  <CharactersWithSpaces>2103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2024-10-16T13:21:00Z</dcterms:created>
  <dc:creator>Ученик</dc:creator>
  <dc:description/>
  <dc:language>ru-RU</dc:language>
  <cp:lastModifiedBy/>
  <dcterms:modified xsi:type="dcterms:W3CDTF">2025-06-10T09:31:50Z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